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8" w:rsidRDefault="00FF5698" w:rsidP="00FF5698">
      <w:pPr>
        <w:pStyle w:val="CM4"/>
        <w:spacing w:after="260" w:line="253" w:lineRule="atLeast"/>
        <w:rPr>
          <w:color w:val="000000"/>
          <w:sz w:val="22"/>
          <w:szCs w:val="22"/>
        </w:rPr>
      </w:pPr>
    </w:p>
    <w:p w:rsidR="00FF5698" w:rsidRPr="0048721D" w:rsidRDefault="00FF5698" w:rsidP="00FF5698">
      <w:pPr>
        <w:pStyle w:val="CM4"/>
        <w:spacing w:after="260" w:line="253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>На основу чл. 60. и ПРИЛОГА 3Б Закона о јавним набавкама («Сл. гласник РС» бр. 124/2012, 14/2015  и 68/2015), Дом здравља “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>” упућује Позив за</w:t>
      </w:r>
      <w:r w:rsidR="00397881">
        <w:rPr>
          <w:color w:val="000000"/>
          <w:sz w:val="22"/>
          <w:szCs w:val="22"/>
        </w:rPr>
        <w:t xml:space="preserve"> подношење понуда за ЈН 1.1.5/18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Гориво </w:t>
      </w:r>
      <w:proofErr w:type="spellStart"/>
      <w:r>
        <w:rPr>
          <w:color w:val="000000"/>
          <w:sz w:val="22"/>
          <w:szCs w:val="22"/>
          <w:lang w:val="sr-Cyrl-CS"/>
        </w:rPr>
        <w:t>дел</w:t>
      </w:r>
      <w:proofErr w:type="spellEnd"/>
      <w:r>
        <w:rPr>
          <w:color w:val="000000"/>
          <w:sz w:val="22"/>
          <w:szCs w:val="22"/>
          <w:lang w:val="sr-Cyrl-CS"/>
        </w:rPr>
        <w:t xml:space="preserve"> бр 02/15-</w:t>
      </w:r>
      <w:r w:rsidR="00FE4298" w:rsidRPr="0048721D">
        <w:rPr>
          <w:sz w:val="22"/>
          <w:szCs w:val="22"/>
        </w:rPr>
        <w:t>67</w:t>
      </w:r>
    </w:p>
    <w:p w:rsidR="00FF5698" w:rsidRPr="00CE5253" w:rsidRDefault="00FF5698" w:rsidP="00CE5253">
      <w:pPr>
        <w:pStyle w:val="CM1"/>
        <w:spacing w:after="48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Понуде морају бити у целини припремљене у складу са Конкурсном документацијом. </w:t>
      </w:r>
    </w:p>
    <w:p w:rsidR="00FF5698" w:rsidRPr="00A42E0E" w:rsidRDefault="00FF5698" w:rsidP="00FF5698">
      <w:pPr>
        <w:pStyle w:val="Default"/>
        <w:spacing w:after="51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 xml:space="preserve">ПОЗИВ ЗА ПОДНОШЕЊЕ ПОНУДА </w:t>
      </w:r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ПОДАЦИ О НАРУЧИОЦУ </w:t>
      </w:r>
    </w:p>
    <w:p w:rsidR="00FF5698" w:rsidRDefault="00FF5698" w:rsidP="00FF5698">
      <w:pPr>
        <w:pStyle w:val="CM2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Дом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sr-Cyrl-CS"/>
        </w:rPr>
        <w:t xml:space="preserve">Трг Слободе 8 </w:t>
      </w:r>
      <w:r>
        <w:rPr>
          <w:color w:val="000000"/>
          <w:sz w:val="22"/>
          <w:szCs w:val="22"/>
        </w:rPr>
        <w:t xml:space="preserve"> интернет страница: </w:t>
      </w:r>
    </w:p>
    <w:p w:rsidR="00FF5698" w:rsidRDefault="00162F7A" w:rsidP="00FF5698">
      <w:pPr>
        <w:pStyle w:val="CM4"/>
        <w:spacing w:after="260" w:line="253" w:lineRule="atLeast"/>
        <w:ind w:left="715"/>
        <w:rPr>
          <w:color w:val="000000"/>
          <w:sz w:val="22"/>
          <w:szCs w:val="22"/>
        </w:rPr>
      </w:pPr>
      <w:hyperlink w:history="1">
        <w:r w:rsidR="00FF5698" w:rsidRPr="00DC0AD4">
          <w:rPr>
            <w:rStyle w:val="Hiperveza"/>
            <w:rFonts w:cs="Arial"/>
            <w:sz w:val="22"/>
            <w:szCs w:val="22"/>
          </w:rPr>
          <w:t>www.dz</w:t>
        </w:r>
        <w:r w:rsidR="00FF5698" w:rsidRPr="00DC0AD4">
          <w:rPr>
            <w:rStyle w:val="Hiperveza"/>
            <w:rFonts w:cs="Arial"/>
            <w:sz w:val="22"/>
            <w:szCs w:val="22"/>
            <w:lang w:val="sr-Cyrl-CS"/>
          </w:rPr>
          <w:t>а</w:t>
        </w:r>
        <w:r w:rsidR="00FF5698" w:rsidRPr="00DC0AD4">
          <w:rPr>
            <w:rStyle w:val="Hiperveza"/>
            <w:rFonts w:cs="Arial"/>
            <w:sz w:val="22"/>
            <w:szCs w:val="22"/>
          </w:rPr>
          <w:t xml:space="preserve">libunar.rs </w:t>
        </w:r>
      </w:hyperlink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ВРСТА НАРУЧИОЦА </w:t>
      </w:r>
    </w:p>
    <w:p w:rsidR="00FF5698" w:rsidRDefault="00FF5698" w:rsidP="00FF5698">
      <w:pPr>
        <w:pStyle w:val="CM4"/>
        <w:spacing w:after="260" w:line="253" w:lineRule="atLeast"/>
        <w:ind w:left="6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Здравствена установа </w:t>
      </w:r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ВРСТА ПОСТУПКА ЈАВНЕ НАБАВКЕ </w:t>
      </w:r>
    </w:p>
    <w:p w:rsidR="00FF5698" w:rsidRDefault="00FF5698" w:rsidP="00FF5698">
      <w:pPr>
        <w:pStyle w:val="CM4"/>
        <w:spacing w:after="260" w:line="253" w:lineRule="atLeast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Поступак јавне набавке </w:t>
      </w:r>
      <w:r>
        <w:rPr>
          <w:color w:val="000000"/>
          <w:sz w:val="22"/>
          <w:szCs w:val="22"/>
          <w:lang w:val="sr-Cyrl-CS"/>
        </w:rPr>
        <w:t>Отворени поступак</w:t>
      </w:r>
      <w:r>
        <w:rPr>
          <w:color w:val="000000"/>
          <w:sz w:val="22"/>
          <w:szCs w:val="22"/>
        </w:rPr>
        <w:t xml:space="preserve"> </w:t>
      </w:r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ПРЕДМЕТ ЈАВНЕ НАБАВКЕ </w:t>
      </w:r>
    </w:p>
    <w:p w:rsidR="00FF5698" w:rsidRPr="004853DD" w:rsidRDefault="00FF5698" w:rsidP="00FF5698">
      <w:pPr>
        <w:pStyle w:val="CM4"/>
        <w:spacing w:after="260" w:line="253" w:lineRule="atLeast"/>
        <w:ind w:left="715"/>
        <w:rPr>
          <w:sz w:val="22"/>
          <w:szCs w:val="22"/>
          <w:lang w:val="sr-Cyrl-CS"/>
        </w:rPr>
      </w:pPr>
      <w:r w:rsidRPr="004853DD">
        <w:rPr>
          <w:sz w:val="22"/>
          <w:szCs w:val="22"/>
        </w:rPr>
        <w:t xml:space="preserve">Предмет јавне набавке </w:t>
      </w:r>
      <w:r>
        <w:rPr>
          <w:sz w:val="22"/>
          <w:szCs w:val="22"/>
          <w:lang w:val="sr-Cyrl-CS"/>
        </w:rPr>
        <w:t>–отворени поступак</w:t>
      </w:r>
      <w:r w:rsidRPr="004853DD">
        <w:rPr>
          <w:sz w:val="22"/>
          <w:szCs w:val="22"/>
        </w:rPr>
        <w:t xml:space="preserve">је набавка добара – </w:t>
      </w:r>
      <w:r>
        <w:rPr>
          <w:sz w:val="22"/>
          <w:szCs w:val="22"/>
          <w:lang w:val="sr-Cyrl-CS"/>
        </w:rPr>
        <w:t>гориво</w:t>
      </w:r>
      <w:r w:rsidRPr="004853DD">
        <w:rPr>
          <w:sz w:val="22"/>
          <w:szCs w:val="22"/>
          <w:lang w:val="sr-Cyrl-CS"/>
        </w:rPr>
        <w:t>(</w:t>
      </w:r>
      <w:r>
        <w:rPr>
          <w:sz w:val="22"/>
          <w:szCs w:val="22"/>
          <w:lang w:val="sr-Cyrl-CS"/>
        </w:rPr>
        <w:t>безоловни бензин и дизел гориво</w:t>
      </w:r>
      <w:r w:rsidRPr="004853DD">
        <w:rPr>
          <w:sz w:val="22"/>
          <w:szCs w:val="22"/>
          <w:lang w:val="sr-Cyrl-CS"/>
        </w:rPr>
        <w:t>)</w:t>
      </w:r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КРИТЕРИЈУМ </w:t>
      </w:r>
    </w:p>
    <w:p w:rsidR="00FF5698" w:rsidRDefault="00FF5698" w:rsidP="00FF5698">
      <w:pPr>
        <w:ind w:left="15"/>
        <w:jc w:val="both"/>
        <w:rPr>
          <w:rFonts w:cs="Times New Roman"/>
          <w:bCs/>
          <w:iCs/>
          <w:sz w:val="24"/>
          <w:szCs w:val="24"/>
          <w:lang w:val="sr-Cyrl-CS"/>
        </w:rPr>
      </w:pPr>
      <w:r>
        <w:rPr>
          <w:rFonts w:cs="Times New Roman"/>
          <w:bCs/>
          <w:iCs/>
          <w:sz w:val="24"/>
          <w:szCs w:val="24"/>
          <w:lang w:val="sr-Cyrl-CS"/>
        </w:rPr>
        <w:t>Економски најповољнија понуда- елементи критеријума су:</w:t>
      </w:r>
    </w:p>
    <w:p w:rsidR="00FF5698" w:rsidRDefault="00FF5698" w:rsidP="00FF5698">
      <w:pPr>
        <w:spacing w:after="0" w:line="240" w:lineRule="auto"/>
        <w:ind w:left="14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  <w:lang w:val="sr-Cyrl-CS"/>
        </w:rPr>
        <w:t>1) Понуђена цена:</w:t>
      </w:r>
      <w:r>
        <w:rPr>
          <w:rFonts w:cs="Times New Roman"/>
          <w:iCs/>
          <w:sz w:val="24"/>
          <w:szCs w:val="24"/>
        </w:rPr>
        <w:t xml:space="preserve">   70 </w:t>
      </w:r>
      <w:proofErr w:type="spellStart"/>
      <w:r>
        <w:rPr>
          <w:rFonts w:cs="Times New Roman"/>
          <w:iCs/>
          <w:sz w:val="24"/>
          <w:szCs w:val="24"/>
        </w:rPr>
        <w:t>пондера</w:t>
      </w:r>
      <w:proofErr w:type="spellEnd"/>
      <w:r>
        <w:rPr>
          <w:rFonts w:cs="Times New Roman"/>
          <w:iCs/>
          <w:sz w:val="24"/>
          <w:szCs w:val="24"/>
        </w:rPr>
        <w:t>;</w:t>
      </w:r>
    </w:p>
    <w:p w:rsidR="00FF5698" w:rsidRPr="009D0B85" w:rsidRDefault="00FF5698" w:rsidP="00FF5698">
      <w:pPr>
        <w:spacing w:after="0" w:line="240" w:lineRule="auto"/>
        <w:ind w:left="14"/>
        <w:jc w:val="both"/>
        <w:rPr>
          <w:rFonts w:cs="Times New Roman"/>
          <w:bCs/>
          <w:iCs/>
          <w:sz w:val="24"/>
          <w:szCs w:val="24"/>
          <w:lang w:val="sr-Cyrl-CS"/>
        </w:rPr>
      </w:pPr>
      <w:r>
        <w:rPr>
          <w:rFonts w:cs="Times New Roman"/>
          <w:b/>
          <w:bCs/>
          <w:iCs/>
          <w:sz w:val="24"/>
          <w:szCs w:val="24"/>
          <w:lang w:val="sr-Cyrl-CS"/>
        </w:rPr>
        <w:t xml:space="preserve">2) Број пумпних станица на територији Републике Србије: </w:t>
      </w:r>
      <w:r w:rsidRPr="00895521">
        <w:rPr>
          <w:rFonts w:cs="Times New Roman"/>
          <w:bCs/>
          <w:iCs/>
          <w:sz w:val="24"/>
          <w:szCs w:val="24"/>
          <w:lang w:val="sr-Cyrl-CS"/>
        </w:rPr>
        <w:t xml:space="preserve"> 10 </w:t>
      </w:r>
      <w:proofErr w:type="spellStart"/>
      <w:r w:rsidRPr="00895521">
        <w:rPr>
          <w:rFonts w:cs="Times New Roman"/>
          <w:bCs/>
          <w:iCs/>
          <w:sz w:val="24"/>
          <w:szCs w:val="24"/>
          <w:lang w:val="sr-Cyrl-CS"/>
        </w:rPr>
        <w:t>пондера</w:t>
      </w:r>
      <w:proofErr w:type="spellEnd"/>
      <w:r>
        <w:rPr>
          <w:rFonts w:cs="Times New Roman"/>
          <w:bCs/>
          <w:iCs/>
          <w:sz w:val="24"/>
          <w:szCs w:val="24"/>
          <w:lang w:val="sr-Cyrl-CS"/>
        </w:rPr>
        <w:t>;</w:t>
      </w:r>
    </w:p>
    <w:p w:rsidR="00FF5698" w:rsidRDefault="00FF5698" w:rsidP="00FF5698">
      <w:pPr>
        <w:spacing w:after="0" w:line="240" w:lineRule="auto"/>
        <w:ind w:left="14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  <w:lang w:val="sr-Cyrl-CS"/>
        </w:rPr>
        <w:t xml:space="preserve">3) Поседовање најмање 1 станице у радијусу  40 км од седишта Дома здравља: </w:t>
      </w:r>
      <w:r>
        <w:rPr>
          <w:rFonts w:cs="Times New Roman"/>
          <w:bCs/>
          <w:iCs/>
          <w:sz w:val="24"/>
          <w:szCs w:val="24"/>
          <w:lang w:val="sr-Cyrl-CS"/>
        </w:rPr>
        <w:t xml:space="preserve">20 </w:t>
      </w:r>
      <w:proofErr w:type="spellStart"/>
      <w:r>
        <w:rPr>
          <w:rFonts w:cs="Times New Roman"/>
          <w:bCs/>
          <w:iCs/>
          <w:sz w:val="24"/>
          <w:szCs w:val="24"/>
          <w:lang w:val="sr-Cyrl-CS"/>
        </w:rPr>
        <w:t>пондера</w:t>
      </w:r>
      <w:proofErr w:type="spellEnd"/>
      <w:r>
        <w:rPr>
          <w:rFonts w:cs="Times New Roman"/>
          <w:iCs/>
          <w:sz w:val="24"/>
          <w:szCs w:val="24"/>
        </w:rPr>
        <w:t xml:space="preserve">, према методологији за доделу </w:t>
      </w:r>
      <w:proofErr w:type="spellStart"/>
      <w:r>
        <w:rPr>
          <w:rFonts w:cs="Times New Roman"/>
          <w:iCs/>
          <w:sz w:val="24"/>
          <w:szCs w:val="24"/>
        </w:rPr>
        <w:t>пондера</w:t>
      </w:r>
      <w:proofErr w:type="spellEnd"/>
      <w:r>
        <w:rPr>
          <w:rFonts w:cs="Times New Roman"/>
          <w:iCs/>
          <w:sz w:val="24"/>
          <w:szCs w:val="24"/>
        </w:rPr>
        <w:t xml:space="preserve"> наведеној у конкурсној документацији.</w:t>
      </w:r>
    </w:p>
    <w:p w:rsidR="00FF5698" w:rsidRPr="00122FFA" w:rsidRDefault="00FF5698" w:rsidP="00FF5698">
      <w:pPr>
        <w:spacing w:after="0" w:line="240" w:lineRule="auto"/>
        <w:ind w:left="14"/>
        <w:jc w:val="both"/>
        <w:rPr>
          <w:rFonts w:cs="Times New Roman"/>
          <w:iCs/>
          <w:sz w:val="24"/>
          <w:szCs w:val="24"/>
        </w:rPr>
      </w:pPr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ПРЕУЗИМАЊЕ КОНКУРСНЕ ДОКУМЕНТАЦИЈЕ </w:t>
      </w:r>
    </w:p>
    <w:p w:rsidR="00FF5698" w:rsidRDefault="00FF5698" w:rsidP="00FF5698">
      <w:pPr>
        <w:pStyle w:val="CM4"/>
        <w:spacing w:after="260" w:line="253" w:lineRule="atLeast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Конкурсна документација се може преузети: -Са Портала јавних набавки -Захтевом наручиоцу за достављање e-mail-ом (захтевом на e-mail адресу: </w:t>
      </w:r>
      <w:hyperlink r:id="rId4" w:history="1">
        <w:r w:rsidRPr="00BF6F3C">
          <w:rPr>
            <w:color w:val="0070C0"/>
            <w:sz w:val="22"/>
            <w:szCs w:val="22"/>
            <w:u w:val="single"/>
          </w:rPr>
          <w:t>sladjana</w:t>
        </w:r>
      </w:hyperlink>
      <w:r w:rsidRPr="00BF6F3C">
        <w:rPr>
          <w:color w:val="0070C0"/>
          <w:sz w:val="22"/>
          <w:szCs w:val="22"/>
          <w:u w:val="single"/>
        </w:rPr>
        <w:t>@dzalibunar.rs</w:t>
      </w:r>
      <w:r>
        <w:rPr>
          <w:color w:val="0070C0"/>
          <w:sz w:val="22"/>
          <w:szCs w:val="22"/>
          <w:u w:val="single"/>
        </w:rPr>
        <w:t xml:space="preserve"> и </w:t>
      </w:r>
      <w:proofErr w:type="spellStart"/>
      <w:r>
        <w:rPr>
          <w:color w:val="0070C0"/>
          <w:sz w:val="22"/>
          <w:szCs w:val="22"/>
          <w:u w:val="single"/>
        </w:rPr>
        <w:t>pravnik@dzalibunar.rs</w:t>
      </w:r>
      <w:proofErr w:type="spellEnd"/>
      <w:r w:rsidRPr="00BF6F3C">
        <w:rPr>
          <w:color w:val="0070C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-Са сајта Дома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, адреса: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  <w:lang w:val="sr-Cyrl-CS"/>
        </w:rPr>
        <w:t xml:space="preserve">, Трг Слободе 8 </w:t>
      </w:r>
      <w:r>
        <w:rPr>
          <w:color w:val="000000"/>
          <w:sz w:val="22"/>
          <w:szCs w:val="22"/>
        </w:rPr>
        <w:t xml:space="preserve">http://www.dzalibunar.rs/javne-nabavke </w:t>
      </w:r>
    </w:p>
    <w:p w:rsidR="00FF5698" w:rsidRDefault="00FF5698" w:rsidP="00FF5698">
      <w:pPr>
        <w:pStyle w:val="CM5"/>
        <w:spacing w:after="120" w:line="253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 НАЧИН ПОДНОШЕЊА ПОНУДЕ И РОК </w:t>
      </w:r>
    </w:p>
    <w:p w:rsidR="00FF5698" w:rsidRDefault="00FF5698" w:rsidP="00FF5698">
      <w:pPr>
        <w:pStyle w:val="CM2"/>
        <w:spacing w:after="372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Понуђач подноси понуду у затвореној коверти (на коверту треба залепити Прилог П/8 из Конкурсне документације) препорученом пошиљком или лично на адресу писарнице: Дом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sr-Cyrl-CS"/>
        </w:rPr>
        <w:t>Трг Слободе 8</w:t>
      </w:r>
      <w:r>
        <w:rPr>
          <w:color w:val="000000"/>
          <w:sz w:val="22"/>
          <w:szCs w:val="22"/>
        </w:rPr>
        <w:t>, 26</w:t>
      </w:r>
      <w:r>
        <w:rPr>
          <w:color w:val="000000"/>
          <w:sz w:val="22"/>
          <w:szCs w:val="22"/>
          <w:lang w:val="sr-Cyrl-CS"/>
        </w:rPr>
        <w:t>310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FF5698" w:rsidRDefault="00FF5698" w:rsidP="00FF5698">
      <w:pPr>
        <w:pStyle w:val="CM2"/>
        <w:spacing w:after="372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Понуда се сматра благовременом ако је у писарницу Дома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 пристигла и заведена пријемним штамбиљем, у року за поднош</w:t>
      </w:r>
      <w:r w:rsidR="008772B6">
        <w:rPr>
          <w:color w:val="000000"/>
          <w:sz w:val="22"/>
          <w:szCs w:val="22"/>
        </w:rPr>
        <w:t>ење понуда, закључно са даном 17</w:t>
      </w:r>
      <w:r>
        <w:rPr>
          <w:color w:val="000000"/>
          <w:sz w:val="22"/>
          <w:szCs w:val="22"/>
          <w:lang w:val="sr-Cyrl-CS"/>
        </w:rPr>
        <w:t>.07</w:t>
      </w:r>
      <w:r w:rsidR="006A4102">
        <w:rPr>
          <w:color w:val="000000"/>
          <w:sz w:val="22"/>
          <w:szCs w:val="22"/>
        </w:rPr>
        <w:t>.2018</w:t>
      </w:r>
      <w:r>
        <w:rPr>
          <w:color w:val="000000"/>
          <w:sz w:val="22"/>
          <w:szCs w:val="22"/>
        </w:rPr>
        <w:t>. године до 10:</w:t>
      </w:r>
      <w:r>
        <w:rPr>
          <w:color w:val="000000"/>
          <w:sz w:val="22"/>
          <w:szCs w:val="22"/>
          <w:lang w:val="sr-Cyrl-CS"/>
        </w:rPr>
        <w:t>00</w:t>
      </w:r>
      <w:r>
        <w:rPr>
          <w:color w:val="000000"/>
          <w:sz w:val="22"/>
          <w:szCs w:val="22"/>
        </w:rPr>
        <w:t xml:space="preserve"> часова, по локалном времену. </w:t>
      </w:r>
    </w:p>
    <w:p w:rsidR="00CE5253" w:rsidRDefault="00FF5698" w:rsidP="00FF5698">
      <w:pPr>
        <w:pStyle w:val="CM2"/>
        <w:spacing w:after="372"/>
        <w:ind w:left="715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Неблаговременом</w:t>
      </w:r>
      <w:proofErr w:type="spellEnd"/>
      <w:r>
        <w:rPr>
          <w:color w:val="000000"/>
          <w:sz w:val="22"/>
          <w:szCs w:val="22"/>
        </w:rPr>
        <w:t xml:space="preserve"> ће се сматрати понуда понуђача која није пристигла у писарницу Дома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 и није заведена пријемним штамбиљем, у року за поднош</w:t>
      </w:r>
      <w:r w:rsidR="008772B6">
        <w:rPr>
          <w:color w:val="000000"/>
          <w:sz w:val="22"/>
          <w:szCs w:val="22"/>
        </w:rPr>
        <w:t>ење понуда, закључно са даном 17</w:t>
      </w:r>
      <w:r>
        <w:rPr>
          <w:color w:val="000000"/>
          <w:sz w:val="22"/>
          <w:szCs w:val="22"/>
          <w:lang w:val="sr-Cyrl-CS"/>
        </w:rPr>
        <w:t>.07</w:t>
      </w:r>
      <w:r w:rsidR="006A4102">
        <w:rPr>
          <w:color w:val="000000"/>
          <w:sz w:val="22"/>
          <w:szCs w:val="22"/>
        </w:rPr>
        <w:t>.2018</w:t>
      </w:r>
      <w:r>
        <w:rPr>
          <w:color w:val="000000"/>
          <w:sz w:val="22"/>
          <w:szCs w:val="22"/>
        </w:rPr>
        <w:t>. године до 10:</w:t>
      </w:r>
      <w:r>
        <w:rPr>
          <w:color w:val="000000"/>
          <w:sz w:val="22"/>
          <w:szCs w:val="22"/>
          <w:lang w:val="sr-Cyrl-CS"/>
        </w:rPr>
        <w:t>00</w:t>
      </w:r>
      <w:r>
        <w:rPr>
          <w:color w:val="000000"/>
          <w:sz w:val="22"/>
          <w:szCs w:val="22"/>
        </w:rPr>
        <w:t xml:space="preserve"> часова по локалном времену. </w:t>
      </w:r>
    </w:p>
    <w:p w:rsidR="00FF5698" w:rsidRDefault="00FF5698" w:rsidP="00CE5253">
      <w:pPr>
        <w:pStyle w:val="CM3"/>
        <w:pageBreakBefore/>
        <w:rPr>
          <w:color w:val="000000"/>
          <w:sz w:val="22"/>
          <w:szCs w:val="22"/>
        </w:rPr>
      </w:pPr>
      <w:r>
        <w:lastRenderedPageBreak/>
        <w:t>8.</w:t>
      </w:r>
      <w:r>
        <w:tab/>
      </w:r>
      <w:r>
        <w:rPr>
          <w:b/>
          <w:bCs/>
          <w:color w:val="000000"/>
          <w:sz w:val="22"/>
          <w:szCs w:val="22"/>
        </w:rPr>
        <w:t xml:space="preserve">ОТВАРАЊЕ ПОНУДА </w:t>
      </w:r>
    </w:p>
    <w:p w:rsidR="00FF5698" w:rsidRDefault="00FF5698" w:rsidP="00FF5698">
      <w:pPr>
        <w:pStyle w:val="CM2"/>
        <w:spacing w:after="372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Јавно отварање понуда одржаће се одмах након истека </w:t>
      </w:r>
      <w:proofErr w:type="spellStart"/>
      <w:r>
        <w:rPr>
          <w:color w:val="000000"/>
          <w:sz w:val="22"/>
          <w:szCs w:val="22"/>
        </w:rPr>
        <w:t>рока</w:t>
      </w:r>
      <w:proofErr w:type="spellEnd"/>
      <w:r>
        <w:rPr>
          <w:color w:val="000000"/>
          <w:sz w:val="22"/>
          <w:szCs w:val="22"/>
        </w:rPr>
        <w:t xml:space="preserve"> за подношење понуда, дана </w:t>
      </w:r>
      <w:r w:rsidR="008772B6">
        <w:rPr>
          <w:sz w:val="22"/>
          <w:szCs w:val="22"/>
        </w:rPr>
        <w:t>17</w:t>
      </w:r>
      <w:r>
        <w:rPr>
          <w:sz w:val="22"/>
          <w:szCs w:val="22"/>
          <w:lang w:val="sr-Cyrl-CS"/>
        </w:rPr>
        <w:t>.07</w:t>
      </w:r>
      <w:r w:rsidRPr="006D454B">
        <w:rPr>
          <w:sz w:val="22"/>
          <w:szCs w:val="22"/>
        </w:rPr>
        <w:t>.201</w:t>
      </w:r>
      <w:r w:rsidR="00540797">
        <w:rPr>
          <w:sz w:val="22"/>
          <w:szCs w:val="22"/>
        </w:rPr>
        <w:t>8</w:t>
      </w:r>
      <w:r>
        <w:rPr>
          <w:color w:val="000000"/>
          <w:sz w:val="22"/>
          <w:szCs w:val="22"/>
        </w:rPr>
        <w:t>. године у 1</w:t>
      </w:r>
      <w:r>
        <w:rPr>
          <w:color w:val="000000"/>
          <w:sz w:val="22"/>
          <w:szCs w:val="22"/>
          <w:lang w:val="sr-Cyrl-CS"/>
        </w:rPr>
        <w:t>0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</w:rPr>
        <w:t xml:space="preserve">0 часова на адреси: Дом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sr-Cyrl-CS"/>
        </w:rPr>
        <w:t>Трг Слободе 8</w:t>
      </w:r>
      <w:r>
        <w:rPr>
          <w:color w:val="000000"/>
          <w:sz w:val="22"/>
          <w:szCs w:val="22"/>
        </w:rPr>
        <w:t>, 26</w:t>
      </w:r>
      <w:r>
        <w:rPr>
          <w:color w:val="000000"/>
          <w:sz w:val="22"/>
          <w:szCs w:val="22"/>
          <w:lang w:val="sr-Cyrl-CS"/>
        </w:rPr>
        <w:t>310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FF5698" w:rsidRDefault="00FF5698" w:rsidP="00FF5698">
      <w:pPr>
        <w:pStyle w:val="CM4"/>
        <w:spacing w:after="260" w:line="253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ab/>
        <w:t xml:space="preserve">УСЛОВИ ПОД КОЈИМА ПРЕДСТАВНИЦИ ПОНУЂАЧА МОГУ УЧЕСТВОВАТИ У ПОСТУПКУ ОТВАРАЊА ПОНУДА </w:t>
      </w:r>
    </w:p>
    <w:p w:rsidR="00FF5698" w:rsidRDefault="00FF5698" w:rsidP="00FF5698">
      <w:pPr>
        <w:pStyle w:val="CM4"/>
        <w:spacing w:after="260" w:line="253" w:lineRule="atLeast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Поступку отварања понуда могу активно учествовати само овлашћени представници понуђача. Пре почетка поступка јавног отварања понуда представници понуђача који учествују у поступку отварања понуда морају Комисији наручиоца уручити потписана и оверена овлашћења за учешће у поступку јавног отварања понуда за </w:t>
      </w:r>
      <w:r w:rsidRPr="00294C22">
        <w:rPr>
          <w:sz w:val="22"/>
          <w:szCs w:val="22"/>
        </w:rPr>
        <w:t xml:space="preserve">ЈН </w:t>
      </w:r>
      <w:r>
        <w:rPr>
          <w:sz w:val="22"/>
          <w:szCs w:val="22"/>
          <w:lang w:val="sr-Cyrl-CS"/>
        </w:rPr>
        <w:t>1</w:t>
      </w:r>
      <w:r w:rsidRPr="00294C22">
        <w:rPr>
          <w:sz w:val="22"/>
          <w:szCs w:val="22"/>
        </w:rPr>
        <w:t>.1</w:t>
      </w:r>
      <w:r w:rsidR="007828C6">
        <w:rPr>
          <w:sz w:val="22"/>
          <w:szCs w:val="22"/>
          <w:lang w:val="sr-Cyrl-CS"/>
        </w:rPr>
        <w:t>.</w:t>
      </w:r>
      <w:r w:rsidR="007828C6">
        <w:rPr>
          <w:sz w:val="22"/>
          <w:szCs w:val="22"/>
        </w:rPr>
        <w:t>5</w:t>
      </w:r>
      <w:r>
        <w:rPr>
          <w:sz w:val="22"/>
          <w:szCs w:val="22"/>
        </w:rPr>
        <w:t>/</w:t>
      </w:r>
      <w:r w:rsidRPr="00294C22">
        <w:rPr>
          <w:sz w:val="22"/>
          <w:szCs w:val="22"/>
        </w:rPr>
        <w:t>1</w:t>
      </w:r>
      <w:r w:rsidR="006A4102">
        <w:rPr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</w:p>
    <w:p w:rsidR="00FF5698" w:rsidRDefault="00FF5698" w:rsidP="00FF5698">
      <w:pPr>
        <w:pStyle w:val="CM3"/>
        <w:ind w:left="575" w:hanging="57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10. </w:t>
      </w:r>
      <w:r>
        <w:rPr>
          <w:b/>
          <w:bCs/>
          <w:color w:val="000000"/>
          <w:sz w:val="22"/>
          <w:szCs w:val="22"/>
        </w:rPr>
        <w:tab/>
        <w:t xml:space="preserve">РОК ЗА ДОНОШЕЊЕ ОДЛУКЕ </w:t>
      </w:r>
    </w:p>
    <w:p w:rsidR="00FF5698" w:rsidRDefault="00FF5698" w:rsidP="00FF5698">
      <w:pPr>
        <w:pStyle w:val="CM4"/>
        <w:spacing w:after="260" w:line="253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Одлука о додели уговора биће донета у року од десет дана, од дана отварања понуда. </w:t>
      </w:r>
    </w:p>
    <w:p w:rsidR="00FF5698" w:rsidRDefault="00FF5698" w:rsidP="00FF5698">
      <w:pPr>
        <w:pStyle w:val="CM5"/>
        <w:spacing w:after="120" w:line="253" w:lineRule="atLeast"/>
        <w:ind w:hanging="57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sr-Cyrl-CS"/>
        </w:rPr>
        <w:t xml:space="preserve">      </w:t>
      </w:r>
      <w:r>
        <w:rPr>
          <w:b/>
          <w:bCs/>
          <w:color w:val="000000"/>
          <w:sz w:val="22"/>
          <w:szCs w:val="22"/>
        </w:rPr>
        <w:t xml:space="preserve">11. </w:t>
      </w:r>
      <w:r>
        <w:rPr>
          <w:b/>
          <w:bCs/>
          <w:color w:val="000000"/>
          <w:sz w:val="22"/>
          <w:szCs w:val="22"/>
        </w:rPr>
        <w:tab/>
        <w:t xml:space="preserve">ЛИЦЕ ЗА КОНТАКТ </w:t>
      </w:r>
    </w:p>
    <w:p w:rsidR="00FF5698" w:rsidRDefault="00FF5698" w:rsidP="00FF5698">
      <w:pPr>
        <w:pStyle w:val="CM2"/>
        <w:ind w:left="715"/>
      </w:pPr>
      <w:r>
        <w:rPr>
          <w:color w:val="000000"/>
          <w:sz w:val="22"/>
          <w:szCs w:val="22"/>
          <w:lang w:val="sr-Cyrl-CS"/>
        </w:rPr>
        <w:t xml:space="preserve">Слађана </w:t>
      </w:r>
      <w:proofErr w:type="spellStart"/>
      <w:r>
        <w:rPr>
          <w:color w:val="000000"/>
          <w:sz w:val="22"/>
          <w:szCs w:val="22"/>
          <w:lang w:val="sr-Cyrl-CS"/>
        </w:rPr>
        <w:t>Бошчић</w:t>
      </w:r>
      <w:proofErr w:type="spellEnd"/>
      <w:r>
        <w:rPr>
          <w:color w:val="000000"/>
          <w:sz w:val="22"/>
          <w:szCs w:val="22"/>
        </w:rPr>
        <w:t>,</w:t>
      </w:r>
      <w:proofErr w:type="spellStart"/>
      <w:r>
        <w:rPr>
          <w:color w:val="000000"/>
          <w:sz w:val="22"/>
          <w:szCs w:val="22"/>
          <w:lang w:val="sr-Cyrl-CS"/>
        </w:rPr>
        <w:t>дипл.економиста</w:t>
      </w:r>
      <w:proofErr w:type="spellEnd"/>
      <w:r>
        <w:rPr>
          <w:color w:val="000000"/>
          <w:sz w:val="22"/>
          <w:szCs w:val="22"/>
        </w:rPr>
        <w:t xml:space="preserve"> телефон: </w:t>
      </w:r>
      <w:r>
        <w:rPr>
          <w:color w:val="000000"/>
          <w:sz w:val="22"/>
          <w:szCs w:val="22"/>
          <w:lang w:val="sr-Cyrl-CS"/>
        </w:rPr>
        <w:t>069/8601381</w:t>
      </w:r>
      <w:r>
        <w:rPr>
          <w:color w:val="000000"/>
          <w:sz w:val="22"/>
          <w:szCs w:val="22"/>
        </w:rPr>
        <w:t xml:space="preserve"> и Спасојевић Драгана,</w:t>
      </w:r>
      <w:proofErr w:type="spellStart"/>
      <w:r>
        <w:rPr>
          <w:color w:val="000000"/>
          <w:sz w:val="22"/>
          <w:szCs w:val="22"/>
        </w:rPr>
        <w:t>дипл.правник</w:t>
      </w:r>
      <w:proofErr w:type="spellEnd"/>
      <w:r>
        <w:rPr>
          <w:color w:val="000000"/>
          <w:sz w:val="22"/>
          <w:szCs w:val="22"/>
        </w:rPr>
        <w:t xml:space="preserve"> телефон: 065/800-6497, радним данима од 07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  <w:lang w:val="sr-Cyrl-CS"/>
        </w:rPr>
        <w:t>-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</w:rPr>
        <w:t xml:space="preserve"> сати. </w:t>
      </w:r>
    </w:p>
    <w:p w:rsidR="00FF5698" w:rsidRPr="006E3B7B" w:rsidRDefault="00FF5698" w:rsidP="00FF5698">
      <w:pPr>
        <w:tabs>
          <w:tab w:val="left" w:pos="1335"/>
        </w:tabs>
      </w:pPr>
    </w:p>
    <w:p w:rsidR="002A460C" w:rsidRDefault="002A460C"/>
    <w:sectPr w:rsidR="002A460C" w:rsidSect="00CE52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698"/>
    <w:rsid w:val="00162F7A"/>
    <w:rsid w:val="002A460C"/>
    <w:rsid w:val="00397881"/>
    <w:rsid w:val="0048721D"/>
    <w:rsid w:val="00540797"/>
    <w:rsid w:val="005E1064"/>
    <w:rsid w:val="006A4102"/>
    <w:rsid w:val="007828C6"/>
    <w:rsid w:val="007A5055"/>
    <w:rsid w:val="008772B6"/>
    <w:rsid w:val="00A42D15"/>
    <w:rsid w:val="00AA1F7B"/>
    <w:rsid w:val="00CE5253"/>
    <w:rsid w:val="00D54580"/>
    <w:rsid w:val="00E0457B"/>
    <w:rsid w:val="00F93EA3"/>
    <w:rsid w:val="00FE4298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98"/>
    <w:rPr>
      <w:rFonts w:eastAsiaTheme="minorEastAsia"/>
      <w:lang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FF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r-Latn-CS"/>
    </w:rPr>
  </w:style>
  <w:style w:type="paragraph" w:customStyle="1" w:styleId="CM1">
    <w:name w:val="CM1"/>
    <w:basedOn w:val="Default"/>
    <w:next w:val="Default"/>
    <w:uiPriority w:val="99"/>
    <w:rsid w:val="00FF5698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F5698"/>
    <w:rPr>
      <w:color w:val="auto"/>
    </w:rPr>
  </w:style>
  <w:style w:type="paragraph" w:customStyle="1" w:styleId="CM2">
    <w:name w:val="CM2"/>
    <w:basedOn w:val="Default"/>
    <w:next w:val="Default"/>
    <w:uiPriority w:val="99"/>
    <w:rsid w:val="00FF5698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F5698"/>
    <w:rPr>
      <w:color w:val="auto"/>
    </w:rPr>
  </w:style>
  <w:style w:type="paragraph" w:customStyle="1" w:styleId="CM3">
    <w:name w:val="CM3"/>
    <w:basedOn w:val="Default"/>
    <w:next w:val="Default"/>
    <w:uiPriority w:val="99"/>
    <w:rsid w:val="00FF5698"/>
    <w:pPr>
      <w:spacing w:line="253" w:lineRule="atLeast"/>
    </w:pPr>
    <w:rPr>
      <w:color w:val="auto"/>
    </w:rPr>
  </w:style>
  <w:style w:type="character" w:styleId="Hiperveza">
    <w:name w:val="Hyperlink"/>
    <w:basedOn w:val="Podrazumevanifontpasusa"/>
    <w:uiPriority w:val="99"/>
    <w:unhideWhenUsed/>
    <w:rsid w:val="00FF569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pjavnenabavke@gmail.com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Žura</dc:creator>
  <cp:lastModifiedBy>Cvetana</cp:lastModifiedBy>
  <cp:revision>12</cp:revision>
  <dcterms:created xsi:type="dcterms:W3CDTF">2017-06-08T05:53:00Z</dcterms:created>
  <dcterms:modified xsi:type="dcterms:W3CDTF">2018-06-15T06:40:00Z</dcterms:modified>
</cp:coreProperties>
</file>